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13 september.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Jennie Bohlin, Johan Eklund, Mattias Söderman, Magnus Tesch, Magnus Carreman, Jerry Sahlin, Tobias Hammarstrand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Johan Eklund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>
          <w:sz w:val="22"/>
          <w:szCs w:val="22"/>
        </w:rPr>
      </w:pPr>
      <w:bookmarkStart w:colFirst="0" w:colLast="0" w:name="_heading=h.7469ogbii0w8" w:id="6"/>
      <w:bookmarkEnd w:id="6"/>
      <w:r w:rsidDel="00000000" w:rsidR="00000000" w:rsidRPr="00000000">
        <w:rPr>
          <w:sz w:val="22"/>
          <w:szCs w:val="22"/>
          <w:rtl w:val="0"/>
        </w:rPr>
        <w:t xml:space="preserve">Inga avslutade medlemskap</w:t>
      </w:r>
    </w:p>
    <w:p w:rsidR="00000000" w:rsidDel="00000000" w:rsidP="00000000" w:rsidRDefault="00000000" w:rsidRPr="00000000" w14:paraId="00000010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  <w:u w:val="none"/>
        </w:rPr>
      </w:pPr>
      <w:bookmarkStart w:colFirst="0" w:colLast="0" w:name="_heading=h.1ee382j63082" w:id="7"/>
      <w:bookmarkEnd w:id="7"/>
      <w:r w:rsidDel="00000000" w:rsidR="00000000" w:rsidRPr="00000000">
        <w:rPr>
          <w:b w:val="1"/>
          <w:rtl w:val="0"/>
        </w:rPr>
        <w:t xml:space="preserve">Avslutade båtplatser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ab/>
        <w:t xml:space="preserve">Inga avslutade båtplatser</w:t>
      </w:r>
    </w:p>
    <w:p w:rsidR="00000000" w:rsidDel="00000000" w:rsidP="00000000" w:rsidRDefault="00000000" w:rsidRPr="00000000" w14:paraId="00000012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8"/>
      <w:bookmarkEnd w:id="8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3">
      <w:pPr>
        <w:shd w:fill="ffffff" w:val="clear"/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Inga nya ansökningar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9"/>
      <w:bookmarkEnd w:id="9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7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2022-09-13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2022-08-09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2022-06-14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2022-05-10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2022-04-12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112 857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128 266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159 248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175 080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148 851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7 926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7 143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3 100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220 783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235 409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218 959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232 391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205 562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243 374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287 625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287 625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-22 591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-29 591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-46 541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-55 234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-82 063</w:t>
            </w:r>
          </w:p>
        </w:tc>
      </w:tr>
    </w:tbl>
    <w:p w:rsidR="00000000" w:rsidDel="00000000" w:rsidP="00000000" w:rsidRDefault="00000000" w:rsidRPr="00000000" w14:paraId="0000004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  <w:t xml:space="preserve">Vinterplatserna faktureras 700 kr/plats.</w:t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  <w:t xml:space="preserve">Tobias gick grundligt igenom budgeten för resterande år enligt utskick.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0"/>
      <w:bookmarkEnd w:id="10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8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792" w:hanging="432"/>
        <w:rPr/>
      </w:pPr>
      <w:bookmarkStart w:colFirst="0" w:colLast="0" w:name="_heading=h.noxg421k1kia" w:id="11"/>
      <w:bookmarkEnd w:id="11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sxitubd4wssu" w:id="12"/>
      <w:bookmarkEnd w:id="12"/>
      <w:r w:rsidDel="00000000" w:rsidR="00000000" w:rsidRPr="00000000">
        <w:rPr>
          <w:rtl w:val="0"/>
        </w:rPr>
        <w:t xml:space="preserve">Benny har organiserat om förråden. Två vagnar till båtmotorerna är inköpta. Dörren till klubbhuset behöver ses över, likaså låset.</w:t>
      </w:r>
    </w:p>
    <w:p w:rsidR="00000000" w:rsidDel="00000000" w:rsidP="00000000" w:rsidRDefault="00000000" w:rsidRPr="00000000" w14:paraId="0000004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fc8adruq1um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3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Fixa eldstäderna.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Nyckelskåp med kod köps in och monteras.</w:t>
      </w:r>
    </w:p>
    <w:p w:rsidR="00000000" w:rsidDel="00000000" w:rsidP="00000000" w:rsidRDefault="00000000" w:rsidRPr="00000000" w14:paraId="0000004E">
      <w:pPr>
        <w:spacing w:line="276" w:lineRule="auto"/>
        <w:ind w:left="1440" w:firstLine="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3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4"/>
      <w:bookmarkEnd w:id="14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Den gula jollen är nu bortforslad från området.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8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80" w:line="276" w:lineRule="auto"/>
        <w:ind w:left="144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0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B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/>
      </w:pPr>
      <w:bookmarkStart w:colFirst="0" w:colLast="0" w:name="_heading=h.ebbyroi4iivq" w:id="16"/>
      <w:bookmarkEnd w:id="16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Bryggan rör sig lite i sidled. Inget akut just nu. </w:t>
      </w:r>
    </w:p>
    <w:p w:rsidR="00000000" w:rsidDel="00000000" w:rsidP="00000000" w:rsidRDefault="00000000" w:rsidRPr="00000000" w14:paraId="0000005D">
      <w:pPr>
        <w:numPr>
          <w:ilvl w:val="1"/>
          <w:numId w:val="3"/>
        </w:numPr>
        <w:spacing w:line="276" w:lineRule="auto"/>
        <w:ind w:left="792" w:hanging="432"/>
        <w:rPr/>
      </w:pPr>
      <w:bookmarkStart w:colFirst="0" w:colLast="0" w:name="_heading=h.npir6kjohasq" w:id="17"/>
      <w:bookmarkEnd w:id="17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rPr/>
      </w:pPr>
      <w:bookmarkStart w:colFirst="0" w:colLast="0" w:name="_heading=h.622jpx837qhn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62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Allt i ordning.</w:t>
      </w:r>
    </w:p>
    <w:p w:rsidR="00000000" w:rsidDel="00000000" w:rsidP="00000000" w:rsidRDefault="00000000" w:rsidRPr="00000000" w14:paraId="00000064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66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69">
      <w:pPr>
        <w:numPr>
          <w:ilvl w:val="1"/>
          <w:numId w:val="3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Diskussion/Information</w:t>
      </w:r>
    </w:p>
    <w:p w:rsidR="00000000" w:rsidDel="00000000" w:rsidP="00000000" w:rsidRDefault="00000000" w:rsidRPr="00000000" w14:paraId="0000006A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Diskussion kring hur mycket arbete som ska läggas på konstruktion av landgången. Ska vi ha trä på betongdelen också?</w:t>
      </w:r>
    </w:p>
    <w:p w:rsidR="00000000" w:rsidDel="00000000" w:rsidP="00000000" w:rsidRDefault="00000000" w:rsidRPr="00000000" w14:paraId="0000006B">
      <w:pPr>
        <w:numPr>
          <w:ilvl w:val="1"/>
          <w:numId w:val="3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Montering av y-bommar sker i vinter med början längst in mot rampen.</w:t>
      </w:r>
    </w:p>
    <w:p w:rsidR="00000000" w:rsidDel="00000000" w:rsidP="00000000" w:rsidRDefault="00000000" w:rsidRPr="00000000" w14:paraId="0000006E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1"/>
          <w:numId w:val="3"/>
        </w:numPr>
        <w:spacing w:after="0"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Ansöka om ytterligare en vågbrytare?</w:t>
      </w:r>
    </w:p>
    <w:p w:rsidR="00000000" w:rsidDel="00000000" w:rsidP="00000000" w:rsidRDefault="00000000" w:rsidRPr="00000000" w14:paraId="0000007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74">
      <w:pPr>
        <w:numPr>
          <w:ilvl w:val="1"/>
          <w:numId w:val="3"/>
        </w:numPr>
        <w:spacing w:before="8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Hittills i år har vi ca 140 betalande på rampen. Vi diskuterar framtiden för strandplatserna och eventuell brygga mellan rampen och brygga Öst. Alla håller ögonen öppna efter lämpliga bryggor till salu.</w:t>
      </w:r>
    </w:p>
    <w:p w:rsidR="00000000" w:rsidDel="00000000" w:rsidP="00000000" w:rsidRDefault="00000000" w:rsidRPr="00000000" w14:paraId="00000076">
      <w:pPr>
        <w:numPr>
          <w:ilvl w:val="1"/>
          <w:numId w:val="3"/>
        </w:numPr>
        <w:spacing w:after="0" w:before="96" w:line="276" w:lineRule="auto"/>
        <w:ind w:left="792" w:hanging="432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1"/>
      <w:bookmarkEnd w:id="21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79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792" w:hanging="432"/>
        <w:rPr/>
      </w:pPr>
      <w:bookmarkStart w:colFirst="0" w:colLast="0" w:name="_heading=h.krk1v3x4a2tu" w:id="22"/>
      <w:bookmarkEnd w:id="22"/>
      <w:r w:rsidDel="00000000" w:rsidR="00000000" w:rsidRPr="00000000">
        <w:rPr>
          <w:b w:val="1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ndr6o13396" w:id="23"/>
      <w:bookmarkEnd w:id="23"/>
      <w:r w:rsidDel="00000000" w:rsidR="00000000" w:rsidRPr="00000000">
        <w:rPr>
          <w:rtl w:val="0"/>
        </w:rPr>
        <w:t xml:space="preserve">Vi diskuterar en eventuell förbättring för strandplatserna. Just nu har vi sju betalande medlemmar på dessa platser.</w:t>
      </w:r>
    </w:p>
    <w:p w:rsidR="00000000" w:rsidDel="00000000" w:rsidP="00000000" w:rsidRDefault="00000000" w:rsidRPr="00000000" w14:paraId="0000007B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>
          <w:color w:val="000000"/>
        </w:rPr>
      </w:pPr>
      <w:bookmarkStart w:colFirst="0" w:colLast="0" w:name="_heading=h.v2monyr093za" w:id="24"/>
      <w:bookmarkEnd w:id="24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1"/>
        <w:keepLines w:val="1"/>
        <w:numPr>
          <w:ilvl w:val="0"/>
          <w:numId w:val="2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7F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5"/>
      <w:bookmarkEnd w:id="25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80">
      <w:pPr>
        <w:numPr>
          <w:ilvl w:val="1"/>
          <w:numId w:val="3"/>
        </w:numPr>
        <w:spacing w:line="276" w:lineRule="auto"/>
        <w:ind w:left="792" w:hanging="432"/>
        <w:rPr/>
      </w:pPr>
      <w:bookmarkStart w:colFirst="0" w:colLast="0" w:name="_heading=h.4kn3murfe75" w:id="26"/>
      <w:bookmarkEnd w:id="26"/>
      <w:r w:rsidDel="00000000" w:rsidR="00000000" w:rsidRPr="00000000">
        <w:rPr>
          <w:b w:val="1"/>
          <w:rtl w:val="0"/>
        </w:rPr>
        <w:t xml:space="preserve">Diskussion/Information: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76" w:lineRule="auto"/>
        <w:ind w:left="792" w:firstLine="0"/>
        <w:rPr/>
      </w:pPr>
      <w:bookmarkStart w:colFirst="0" w:colLast="0" w:name="_heading=h.sgw7ka9630sp" w:id="27"/>
      <w:bookmarkEnd w:id="27"/>
      <w:r w:rsidDel="00000000" w:rsidR="00000000" w:rsidRPr="00000000">
        <w:rPr>
          <w:rtl w:val="0"/>
        </w:rPr>
        <w:t xml:space="preserve">Ungdomsseglingen är avslutad för säsongen.</w:t>
      </w:r>
    </w:p>
    <w:p w:rsidR="00000000" w:rsidDel="00000000" w:rsidP="00000000" w:rsidRDefault="00000000" w:rsidRPr="00000000" w14:paraId="00000082">
      <w:pPr>
        <w:numPr>
          <w:ilvl w:val="1"/>
          <w:numId w:val="3"/>
        </w:numPr>
        <w:spacing w:line="276" w:lineRule="auto"/>
        <w:ind w:left="792" w:hanging="432"/>
        <w:rPr/>
      </w:pPr>
      <w:bookmarkStart w:colFirst="0" w:colLast="0" w:name="_heading=h.5yqhgsrfcaeb" w:id="28"/>
      <w:bookmarkEnd w:id="28"/>
      <w:r w:rsidDel="00000000" w:rsidR="00000000" w:rsidRPr="00000000">
        <w:rPr>
          <w:b w:val="1"/>
          <w:rtl w:val="0"/>
        </w:rPr>
        <w:t xml:space="preserve">Arbeten: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r4vovq9gb5a" w:id="29"/>
      <w:bookmarkEnd w:id="29"/>
      <w:r w:rsidDel="00000000" w:rsidR="00000000" w:rsidRPr="00000000">
        <w:rPr>
          <w:rtl w:val="0"/>
        </w:rPr>
        <w:t xml:space="preserve">Den ena jollen behöver fixas till. Ett segel saknas och några flytelement.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1"/>
          <w:numId w:val="3"/>
        </w:numPr>
        <w:spacing w:line="276" w:lineRule="auto"/>
        <w:ind w:left="792" w:hanging="432"/>
        <w:rPr/>
      </w:pPr>
      <w:bookmarkStart w:colFirst="0" w:colLast="0" w:name="_heading=h.coll8n7ak7o0" w:id="30"/>
      <w:bookmarkEnd w:id="30"/>
      <w:r w:rsidDel="00000000" w:rsidR="00000000" w:rsidRPr="00000000">
        <w:rPr>
          <w:b w:val="1"/>
          <w:rtl w:val="0"/>
        </w:rPr>
        <w:t xml:space="preserve">Beslut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ind w:left="792" w:firstLine="0"/>
        <w:rPr/>
      </w:pPr>
      <w:bookmarkStart w:colFirst="0" w:colLast="0" w:name="_heading=h.9xjyv7epqu2i" w:id="31"/>
      <w:bookmarkEnd w:id="3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76" w:lineRule="auto"/>
        <w:ind w:left="792" w:firstLine="0"/>
        <w:rPr/>
      </w:pPr>
      <w:bookmarkStart w:colFirst="0" w:colLast="0" w:name="_heading=h.dwuc74pjipyh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3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33"/>
      <w:bookmarkEnd w:id="33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1"/>
          <w:numId w:val="3"/>
        </w:numPr>
        <w:spacing w:before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Dokumentation av elinstallationen saknas fortfarande. Offert är på gång till att montera skåp ute på piren. Grävningen av tomrör och vattenslang görs på arbetsdagen.</w:t>
      </w:r>
    </w:p>
    <w:p w:rsidR="00000000" w:rsidDel="00000000" w:rsidP="00000000" w:rsidRDefault="00000000" w:rsidRPr="00000000" w14:paraId="0000008A">
      <w:pPr>
        <w:spacing w:line="276" w:lineRule="auto"/>
        <w:ind w:left="0" w:firstLine="0"/>
        <w:rPr>
          <w:sz w:val="22"/>
          <w:szCs w:val="22"/>
        </w:rPr>
      </w:pPr>
      <w:bookmarkStart w:colFirst="0" w:colLast="0" w:name="_heading=h.ie2ihj6m6bhs" w:id="34"/>
      <w:bookmarkEnd w:id="3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</w:p>
    <w:p w:rsidR="00000000" w:rsidDel="00000000" w:rsidP="00000000" w:rsidRDefault="00000000" w:rsidRPr="00000000" w14:paraId="0000008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23 april bojarna bryggorna</w:t>
      </w:r>
    </w:p>
    <w:p w:rsidR="00000000" w:rsidDel="00000000" w:rsidP="00000000" w:rsidRDefault="00000000" w:rsidRPr="00000000" w14:paraId="0000008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24 april bojar och y-bommar piren</w:t>
      </w:r>
    </w:p>
    <w:p w:rsidR="00000000" w:rsidDel="00000000" w:rsidP="00000000" w:rsidRDefault="00000000" w:rsidRPr="00000000" w14:paraId="0000008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14 maj sjösättning.</w:t>
      </w:r>
    </w:p>
    <w:p w:rsidR="00000000" w:rsidDel="00000000" w:rsidP="00000000" w:rsidRDefault="00000000" w:rsidRPr="00000000" w14:paraId="0000008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maj  arbetsdag vår. </w:t>
      </w:r>
    </w:p>
    <w:p w:rsidR="00000000" w:rsidDel="00000000" w:rsidP="00000000" w:rsidRDefault="00000000" w:rsidRPr="00000000" w14:paraId="00000090">
      <w:pPr>
        <w:spacing w:before="96" w:line="276" w:lineRule="auto"/>
        <w:rPr>
          <w:color w:val="ff0000"/>
          <w:sz w:val="22"/>
          <w:szCs w:val="22"/>
        </w:rPr>
      </w:pPr>
      <w:r w:rsidDel="00000000" w:rsidR="00000000" w:rsidRPr="00000000">
        <w:rPr>
          <w:color w:val="ff0000"/>
          <w:sz w:val="22"/>
          <w:szCs w:val="22"/>
          <w:rtl w:val="0"/>
        </w:rPr>
        <w:t xml:space="preserve">24 september arbetsdag Beslutat på detta möte</w:t>
      </w:r>
    </w:p>
    <w:p w:rsidR="00000000" w:rsidDel="00000000" w:rsidP="00000000" w:rsidRDefault="00000000" w:rsidRPr="00000000" w14:paraId="0000009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Upptagning höst 1 oktober</w:t>
      </w:r>
    </w:p>
    <w:p w:rsidR="00000000" w:rsidDel="00000000" w:rsidP="00000000" w:rsidRDefault="00000000" w:rsidRPr="00000000" w14:paraId="00000092">
      <w:pPr>
        <w:spacing w:before="96" w:line="276" w:lineRule="auto"/>
        <w:rPr>
          <w:color w:val="ff0000"/>
          <w:sz w:val="22"/>
          <w:szCs w:val="22"/>
        </w:rPr>
      </w:pPr>
      <w:r w:rsidDel="00000000" w:rsidR="00000000" w:rsidRPr="00000000">
        <w:rPr>
          <w:color w:val="ff0000"/>
          <w:sz w:val="22"/>
          <w:szCs w:val="22"/>
          <w:rtl w:val="0"/>
        </w:rPr>
        <w:t xml:space="preserve">15 oktober upptagning bommar pir. Beslutat på detta möte</w:t>
      </w:r>
    </w:p>
    <w:p w:rsidR="00000000" w:rsidDel="00000000" w:rsidP="00000000" w:rsidRDefault="00000000" w:rsidRPr="00000000" w14:paraId="0000009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22 oktober upptagning bojar y-bommar öst och väst</w:t>
      </w:r>
    </w:p>
    <w:p w:rsidR="00000000" w:rsidDel="00000000" w:rsidP="00000000" w:rsidRDefault="00000000" w:rsidRPr="00000000" w14:paraId="0000009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87sl4fmp57l" w:id="35"/>
      <w:bookmarkEnd w:id="35"/>
      <w:r w:rsidDel="00000000" w:rsidR="00000000" w:rsidRPr="00000000">
        <w:rPr>
          <w:b w:val="1"/>
          <w:sz w:val="28"/>
          <w:szCs w:val="28"/>
          <w:rtl w:val="0"/>
        </w:rPr>
        <w:t xml:space="preserve"> Övriga frågor som tagits till diskussion</w:t>
      </w:r>
    </w:p>
    <w:p w:rsidR="00000000" w:rsidDel="00000000" w:rsidP="00000000" w:rsidRDefault="00000000" w:rsidRPr="00000000" w14:paraId="00000097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Arbeten till arbetsdagen: </w:t>
      </w:r>
    </w:p>
    <w:p w:rsidR="00000000" w:rsidDel="00000000" w:rsidP="00000000" w:rsidRDefault="00000000" w:rsidRPr="00000000" w14:paraId="00000098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Måla gaveln på huset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Klippa buskar: Vid gångvägen, stränderna, strandplatserna mm</w:t>
      </w:r>
    </w:p>
    <w:p w:rsidR="00000000" w:rsidDel="00000000" w:rsidP="00000000" w:rsidRDefault="00000000" w:rsidRPr="00000000" w14:paraId="0000009A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Klippa syrenerna bakom huset, gräva dike vid syrenhäcken</w:t>
      </w:r>
    </w:p>
    <w:p w:rsidR="00000000" w:rsidDel="00000000" w:rsidP="00000000" w:rsidRDefault="00000000" w:rsidRPr="00000000" w14:paraId="0000009B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ta upp jollarna</w:t>
      </w:r>
    </w:p>
    <w:p w:rsidR="00000000" w:rsidDel="00000000" w:rsidP="00000000" w:rsidRDefault="00000000" w:rsidRPr="00000000" w14:paraId="0000009C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rensa strand</w:t>
      </w:r>
    </w:p>
    <w:p w:rsidR="00000000" w:rsidDel="00000000" w:rsidP="00000000" w:rsidRDefault="00000000" w:rsidRPr="00000000" w14:paraId="0000009D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trimma slänt</w:t>
      </w:r>
    </w:p>
    <w:p w:rsidR="00000000" w:rsidDel="00000000" w:rsidP="00000000" w:rsidRDefault="00000000" w:rsidRPr="00000000" w14:paraId="0000009E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trimma vid strandplatserna</w:t>
      </w:r>
    </w:p>
    <w:p w:rsidR="00000000" w:rsidDel="00000000" w:rsidP="00000000" w:rsidRDefault="00000000" w:rsidRPr="00000000" w14:paraId="0000009F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klippa gräs</w:t>
      </w:r>
    </w:p>
    <w:p w:rsidR="00000000" w:rsidDel="00000000" w:rsidP="00000000" w:rsidRDefault="00000000" w:rsidRPr="00000000" w14:paraId="000000A0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rensa i häckarna</w:t>
      </w:r>
    </w:p>
    <w:p w:rsidR="00000000" w:rsidDel="00000000" w:rsidP="00000000" w:rsidRDefault="00000000" w:rsidRPr="00000000" w14:paraId="000000A1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Fylla i hålen runt trädäcket på piren</w:t>
      </w:r>
    </w:p>
    <w:p w:rsidR="00000000" w:rsidDel="00000000" w:rsidP="00000000" w:rsidRDefault="00000000" w:rsidRPr="00000000" w14:paraId="000000A2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gräva för tomrör för elkabel och vattenslang</w:t>
      </w:r>
    </w:p>
    <w:p w:rsidR="00000000" w:rsidDel="00000000" w:rsidP="00000000" w:rsidRDefault="00000000" w:rsidRPr="00000000" w14:paraId="000000A3">
      <w:pPr>
        <w:numPr>
          <w:ilvl w:val="0"/>
          <w:numId w:val="10"/>
        </w:numPr>
        <w:spacing w:before="96" w:line="276" w:lineRule="auto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Lägga dränering bakom huset för att leda bort vattnet från vägen.</w:t>
      </w:r>
    </w:p>
    <w:p w:rsidR="00000000" w:rsidDel="00000000" w:rsidP="00000000" w:rsidRDefault="00000000" w:rsidRPr="00000000" w14:paraId="000000A4">
      <w:pPr>
        <w:spacing w:before="96" w:line="276" w:lineRule="auto"/>
        <w:ind w:left="0" w:firstLine="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before="96" w:line="276" w:lineRule="auto"/>
        <w:ind w:left="0" w:firstLine="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before="96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möte tisdag 11 oktober.</w:t>
      </w:r>
    </w:p>
    <w:p w:rsidR="00000000" w:rsidDel="00000000" w:rsidP="00000000" w:rsidRDefault="00000000" w:rsidRPr="00000000" w14:paraId="000000A9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A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AE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2022-09-13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jipMjzDNI4QSz2Wi8GpOATCpQw==">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